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166C" w14:textId="77777777"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Circolo NOI ……… ETS APS</w:t>
      </w:r>
    </w:p>
    <w:p w14:paraId="1481DF24" w14:textId="77777777"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Indirizzo Via/Piazza/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num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/Località/Comune/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Prov</w:t>
      </w:r>
      <w:proofErr w:type="spellEnd"/>
    </w:p>
    <w:p w14:paraId="555A1A81" w14:textId="77777777" w:rsidR="00690294" w:rsidRPr="00D94E56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Codice Fiscale n.</w:t>
      </w:r>
    </w:p>
    <w:p w14:paraId="7CB7AA11" w14:textId="77777777" w:rsidR="00690294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Iscrizione RUNTS: </w:t>
      </w:r>
      <w:proofErr w:type="spellStart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>ddr</w:t>
      </w:r>
      <w:proofErr w:type="spellEnd"/>
      <w:r w:rsidRPr="00D94E56">
        <w:rPr>
          <w:rFonts w:ascii="Titillium Web" w:hAnsi="Titillium Web" w:cstheme="minorHAnsi"/>
          <w:bCs/>
          <w:color w:val="002060"/>
          <w:sz w:val="21"/>
          <w:szCs w:val="21"/>
        </w:rPr>
        <w:t xml:space="preserve"> n. del …/…/……</w:t>
      </w:r>
    </w:p>
    <w:p w14:paraId="2D043AE6" w14:textId="77777777" w:rsidR="00690294" w:rsidRDefault="00690294" w:rsidP="00690294">
      <w:pPr>
        <w:rPr>
          <w:rFonts w:ascii="Titillium Web" w:hAnsi="Titillium Web" w:cstheme="minorHAnsi"/>
          <w:bCs/>
          <w:color w:val="002060"/>
          <w:sz w:val="21"/>
          <w:szCs w:val="21"/>
        </w:rPr>
      </w:pPr>
    </w:p>
    <w:p w14:paraId="1654529D" w14:textId="77777777" w:rsidR="00690294" w:rsidRDefault="00314471" w:rsidP="00690294">
      <w:pPr>
        <w:autoSpaceDE w:val="0"/>
        <w:autoSpaceDN w:val="0"/>
        <w:adjustRightInd w:val="0"/>
        <w:ind w:right="-860"/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>
        <w:rPr>
          <w:rFonts w:ascii="Titillium Web" w:hAnsi="Titillium Web" w:cstheme="minorHAnsi"/>
          <w:b/>
          <w:color w:val="002060"/>
          <w:sz w:val="21"/>
          <w:szCs w:val="21"/>
        </w:rPr>
        <w:t>VERBALE CONSIGLIO DI AMMINISTRAZIONE – NOMINA PRESIDENZA E CONSIGLIO</w:t>
      </w:r>
    </w:p>
    <w:p w14:paraId="3BF20855" w14:textId="77777777" w:rsidR="00314471" w:rsidRPr="00314471" w:rsidRDefault="00314471" w:rsidP="00314471">
      <w:pPr>
        <w:rPr>
          <w:rFonts w:ascii="Titillium Web" w:hAnsi="Titillium Web"/>
          <w:b/>
          <w:bCs/>
          <w:color w:val="002060"/>
        </w:rPr>
      </w:pPr>
    </w:p>
    <w:p w14:paraId="4F3680AA" w14:textId="77777777" w:rsidR="00766086" w:rsidRDefault="00766086" w:rsidP="00314471">
      <w:pPr>
        <w:rPr>
          <w:rFonts w:ascii="Titillium Web" w:hAnsi="Titillium Web"/>
          <w:color w:val="002060"/>
        </w:rPr>
      </w:pPr>
      <w:r>
        <w:rPr>
          <w:rFonts w:ascii="Titillium Web" w:hAnsi="Titillium Web"/>
          <w:color w:val="002060"/>
        </w:rPr>
        <w:t>Il giorno __/__/_____ alle ore _</w:t>
      </w:r>
      <w:proofErr w:type="gramStart"/>
      <w:r>
        <w:rPr>
          <w:rFonts w:ascii="Titillium Web" w:hAnsi="Titillium Web"/>
          <w:color w:val="002060"/>
        </w:rPr>
        <w:t>_:_</w:t>
      </w:r>
      <w:proofErr w:type="gramEnd"/>
      <w:r>
        <w:rPr>
          <w:rFonts w:ascii="Titillium Web" w:hAnsi="Titillium Web"/>
          <w:color w:val="002060"/>
        </w:rPr>
        <w:t>_ presso la sede sociale/indirizzo si riunisc</w:t>
      </w:r>
      <w:r w:rsidR="004872EF">
        <w:rPr>
          <w:rFonts w:ascii="Titillium Web" w:hAnsi="Titillium Web"/>
          <w:color w:val="002060"/>
        </w:rPr>
        <w:t>ono i candidati che hanno accettato l’elezione dall’</w:t>
      </w:r>
      <w:r>
        <w:rPr>
          <w:rFonts w:ascii="Titillium Web" w:hAnsi="Titillium Web"/>
          <w:color w:val="002060"/>
        </w:rPr>
        <w:t>assemblea</w:t>
      </w:r>
      <w:r w:rsidR="004872EF">
        <w:rPr>
          <w:rFonts w:ascii="Titillium Web" w:hAnsi="Titillium Web"/>
          <w:color w:val="002060"/>
        </w:rPr>
        <w:t xml:space="preserve"> dei soci</w:t>
      </w:r>
      <w:r>
        <w:rPr>
          <w:rFonts w:ascii="Titillium Web" w:hAnsi="Titillium Web"/>
          <w:color w:val="002060"/>
        </w:rPr>
        <w:t xml:space="preserve"> svolta il giorno …… alle ore ….. con </w:t>
      </w:r>
      <w:r w:rsidR="00130A28">
        <w:rPr>
          <w:rFonts w:ascii="Titillium Web" w:hAnsi="Titillium Web"/>
          <w:color w:val="002060"/>
        </w:rPr>
        <w:t xml:space="preserve">il seguente </w:t>
      </w:r>
      <w:r>
        <w:rPr>
          <w:rFonts w:ascii="Titillium Web" w:hAnsi="Titillium Web"/>
          <w:color w:val="002060"/>
        </w:rPr>
        <w:t>risultato:</w:t>
      </w:r>
    </w:p>
    <w:p w14:paraId="78F2E726" w14:textId="77777777" w:rsidR="00766086" w:rsidRPr="00130A28" w:rsidRDefault="00766086" w:rsidP="00130A28">
      <w:pPr>
        <w:pStyle w:val="Paragrafoelenco"/>
        <w:numPr>
          <w:ilvl w:val="0"/>
          <w:numId w:val="2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 xml:space="preserve">nome cognome – voti </w:t>
      </w:r>
    </w:p>
    <w:p w14:paraId="199AA481" w14:textId="77777777" w:rsidR="00766086" w:rsidRPr="00130A28" w:rsidRDefault="00766086" w:rsidP="00130A28">
      <w:pPr>
        <w:pStyle w:val="Paragrafoelenco"/>
        <w:numPr>
          <w:ilvl w:val="0"/>
          <w:numId w:val="2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>nome cognome – voti</w:t>
      </w:r>
    </w:p>
    <w:p w14:paraId="5CA59A8A" w14:textId="77777777" w:rsidR="00766086" w:rsidRPr="00130A28" w:rsidRDefault="00766086" w:rsidP="00130A28">
      <w:pPr>
        <w:pStyle w:val="Paragrafoelenco"/>
        <w:numPr>
          <w:ilvl w:val="0"/>
          <w:numId w:val="2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 xml:space="preserve">nome cognome – voti </w:t>
      </w:r>
    </w:p>
    <w:p w14:paraId="58268A61" w14:textId="77777777" w:rsidR="00766086" w:rsidRPr="00130A28" w:rsidRDefault="00766086" w:rsidP="00130A28">
      <w:pPr>
        <w:pStyle w:val="Paragrafoelenco"/>
        <w:numPr>
          <w:ilvl w:val="0"/>
          <w:numId w:val="2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>….</w:t>
      </w:r>
    </w:p>
    <w:p w14:paraId="59979ACE" w14:textId="77777777" w:rsidR="00766086" w:rsidRPr="00130A28" w:rsidRDefault="00766086" w:rsidP="00130A28">
      <w:pPr>
        <w:pStyle w:val="Paragrafoelenco"/>
        <w:numPr>
          <w:ilvl w:val="0"/>
          <w:numId w:val="2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>….</w:t>
      </w:r>
    </w:p>
    <w:p w14:paraId="281ABC6F" w14:textId="77777777" w:rsidR="00766086" w:rsidRDefault="00766086" w:rsidP="00314471">
      <w:pPr>
        <w:rPr>
          <w:rFonts w:ascii="Titillium Web" w:hAnsi="Titillium Web"/>
          <w:color w:val="002060"/>
        </w:rPr>
      </w:pPr>
    </w:p>
    <w:p w14:paraId="24BBC1DF" w14:textId="77777777" w:rsidR="00314471" w:rsidRPr="00314471" w:rsidRDefault="004872EF" w:rsidP="00314471">
      <w:pPr>
        <w:rPr>
          <w:rFonts w:ascii="Titillium Web" w:hAnsi="Titillium Web"/>
          <w:color w:val="002060"/>
        </w:rPr>
      </w:pPr>
      <w:r>
        <w:rPr>
          <w:rFonts w:ascii="Titillium Web" w:hAnsi="Titillium Web"/>
          <w:color w:val="002060"/>
        </w:rPr>
        <w:t>Tutte le persone sopra elencate sono pr</w:t>
      </w:r>
      <w:r w:rsidR="00130A28">
        <w:rPr>
          <w:rFonts w:ascii="Titillium Web" w:hAnsi="Titillium Web"/>
          <w:color w:val="002060"/>
        </w:rPr>
        <w:t>esenti al primo consiglio di</w:t>
      </w:r>
      <w:r>
        <w:rPr>
          <w:rFonts w:ascii="Titillium Web" w:hAnsi="Titillium Web"/>
          <w:color w:val="002060"/>
        </w:rPr>
        <w:t xml:space="preserve"> amministrazione</w:t>
      </w:r>
      <w:r w:rsidR="00130A28">
        <w:rPr>
          <w:rFonts w:ascii="Titillium Web" w:hAnsi="Titillium Web"/>
          <w:color w:val="002060"/>
        </w:rPr>
        <w:t xml:space="preserve"> </w:t>
      </w:r>
      <w:r w:rsidR="00314471" w:rsidRPr="00314471">
        <w:rPr>
          <w:rFonts w:ascii="Titillium Web" w:hAnsi="Titillium Web"/>
          <w:color w:val="002060"/>
        </w:rPr>
        <w:t xml:space="preserve">per trattare e deliberare sul seguente </w:t>
      </w:r>
    </w:p>
    <w:p w14:paraId="52094FCB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</w:p>
    <w:p w14:paraId="4A46F909" w14:textId="77777777" w:rsidR="00314471" w:rsidRPr="00314471" w:rsidRDefault="00314471" w:rsidP="00314471">
      <w:pPr>
        <w:rPr>
          <w:rFonts w:ascii="Titillium Web" w:hAnsi="Titillium Web"/>
          <w:b/>
          <w:bCs/>
          <w:color w:val="002060"/>
        </w:rPr>
      </w:pPr>
      <w:r w:rsidRPr="00314471">
        <w:rPr>
          <w:rFonts w:ascii="Titillium Web" w:hAnsi="Titillium Web"/>
          <w:b/>
          <w:bCs/>
          <w:color w:val="002060"/>
        </w:rPr>
        <w:t>ORDINE DEL GIORNO</w:t>
      </w:r>
    </w:p>
    <w:p w14:paraId="1FCCA364" w14:textId="77777777" w:rsidR="00130A28" w:rsidRDefault="00130A28" w:rsidP="00130A28">
      <w:pPr>
        <w:rPr>
          <w:rFonts w:ascii="Titillium Web" w:hAnsi="Titillium Web"/>
          <w:color w:val="002060"/>
        </w:rPr>
      </w:pPr>
    </w:p>
    <w:p w14:paraId="08A4F3FF" w14:textId="77777777" w:rsidR="00130A28" w:rsidRDefault="00314471" w:rsidP="00130A28">
      <w:pPr>
        <w:pStyle w:val="Paragrafoelenco"/>
        <w:numPr>
          <w:ilvl w:val="0"/>
          <w:numId w:val="4"/>
        </w:numPr>
        <w:rPr>
          <w:rFonts w:ascii="Titillium Web" w:hAnsi="Titillium Web"/>
          <w:color w:val="002060"/>
        </w:rPr>
      </w:pPr>
      <w:r w:rsidRPr="00130A28">
        <w:rPr>
          <w:rFonts w:ascii="Titillium Web" w:hAnsi="Titillium Web"/>
          <w:color w:val="002060"/>
        </w:rPr>
        <w:t>Elezione del Presidente</w:t>
      </w:r>
      <w:r w:rsidR="00130A28" w:rsidRPr="00130A28">
        <w:rPr>
          <w:rFonts w:ascii="Titillium Web" w:hAnsi="Titillium Web"/>
          <w:color w:val="002060"/>
        </w:rPr>
        <w:t>, Vicepresidente, Segretario</w:t>
      </w:r>
      <w:r w:rsidR="00130A28">
        <w:rPr>
          <w:rFonts w:ascii="Titillium Web" w:hAnsi="Titillium Web"/>
          <w:color w:val="002060"/>
        </w:rPr>
        <w:t xml:space="preserve"> e conferma dei consiglieri;</w:t>
      </w:r>
    </w:p>
    <w:p w14:paraId="3B3127BF" w14:textId="77777777" w:rsidR="00314471" w:rsidRPr="00130A28" w:rsidRDefault="00314471" w:rsidP="00130A28">
      <w:pPr>
        <w:pStyle w:val="Paragrafoelenco"/>
        <w:numPr>
          <w:ilvl w:val="0"/>
          <w:numId w:val="4"/>
        </w:numPr>
        <w:rPr>
          <w:rFonts w:ascii="Titillium Web" w:hAnsi="Titillium Web"/>
          <w:color w:val="C00000"/>
        </w:rPr>
      </w:pPr>
      <w:r w:rsidRPr="00130A28">
        <w:rPr>
          <w:rFonts w:ascii="Titillium Web" w:hAnsi="Titillium Web"/>
          <w:color w:val="C00000"/>
        </w:rPr>
        <w:t>Varie ed eventuali</w:t>
      </w:r>
      <w:r w:rsidR="00130A28" w:rsidRPr="00130A28">
        <w:rPr>
          <w:rFonts w:ascii="Titillium Web" w:hAnsi="Titillium Web"/>
          <w:color w:val="C00000"/>
        </w:rPr>
        <w:t>.</w:t>
      </w:r>
    </w:p>
    <w:p w14:paraId="67CEA75F" w14:textId="77777777" w:rsidR="00130A28" w:rsidRDefault="00130A28" w:rsidP="00314471">
      <w:pPr>
        <w:rPr>
          <w:rFonts w:ascii="Titillium Web" w:hAnsi="Titillium Web"/>
          <w:color w:val="002060"/>
        </w:rPr>
      </w:pPr>
    </w:p>
    <w:p w14:paraId="7DF7D14F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Presiede il Sig. ……………</w:t>
      </w:r>
      <w:r w:rsidR="00130A28">
        <w:rPr>
          <w:rFonts w:ascii="Titillium Web" w:hAnsi="Titillium Web"/>
          <w:color w:val="002060"/>
        </w:rPr>
        <w:t xml:space="preserve"> e f</w:t>
      </w:r>
      <w:r w:rsidRPr="00314471">
        <w:rPr>
          <w:rFonts w:ascii="Titillium Web" w:hAnsi="Titillium Web"/>
          <w:color w:val="002060"/>
        </w:rPr>
        <w:t>unge da verbalizzatore il Sig. ……</w:t>
      </w:r>
    </w:p>
    <w:p w14:paraId="2725AFD3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 xml:space="preserve">Il Presidente, accertata la regolarità della convocazione e il numero legale dei </w:t>
      </w:r>
      <w:r w:rsidR="00130A28">
        <w:rPr>
          <w:rFonts w:ascii="Titillium Web" w:hAnsi="Titillium Web"/>
          <w:color w:val="002060"/>
        </w:rPr>
        <w:t>convenuti</w:t>
      </w:r>
      <w:r w:rsidRPr="00314471">
        <w:rPr>
          <w:rFonts w:ascii="Titillium Web" w:hAnsi="Titillium Web"/>
          <w:color w:val="002060"/>
        </w:rPr>
        <w:t>, dichiara valida e aperta la seduta.</w:t>
      </w:r>
    </w:p>
    <w:p w14:paraId="6BD6E952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Sul 1° punto il Presidente fa presente che il Consiglio deve provvedere, ai sensi dell</w:t>
      </w:r>
      <w:r w:rsidR="00130A28">
        <w:rPr>
          <w:rFonts w:ascii="Titillium Web" w:hAnsi="Titillium Web"/>
          <w:color w:val="002060"/>
        </w:rPr>
        <w:t xml:space="preserve">’art. 14 dello statuto </w:t>
      </w:r>
      <w:r w:rsidRPr="00314471">
        <w:rPr>
          <w:rFonts w:ascii="Titillium Web" w:hAnsi="Titillium Web"/>
          <w:color w:val="002060"/>
        </w:rPr>
        <w:t>alla nomina del Presidente</w:t>
      </w:r>
      <w:r w:rsidR="00766086">
        <w:rPr>
          <w:rFonts w:ascii="Titillium Web" w:hAnsi="Titillium Web"/>
          <w:color w:val="002060"/>
        </w:rPr>
        <w:t xml:space="preserve">, </w:t>
      </w:r>
      <w:r w:rsidRPr="00314471">
        <w:rPr>
          <w:rFonts w:ascii="Titillium Web" w:hAnsi="Titillium Web"/>
          <w:color w:val="002060"/>
        </w:rPr>
        <w:t>Vicepresidente</w:t>
      </w:r>
      <w:r w:rsidR="00766086">
        <w:rPr>
          <w:rFonts w:ascii="Titillium Web" w:hAnsi="Titillium Web"/>
          <w:color w:val="002060"/>
        </w:rPr>
        <w:t xml:space="preserve"> e Segretario.</w:t>
      </w:r>
    </w:p>
    <w:p w14:paraId="2EC1ED6B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Su proposta del Consigliere …………. all’unanimità viene deliberato di nominare come Presidente dell’Associazione il Sig. …………</w:t>
      </w:r>
      <w:r w:rsidR="00766086">
        <w:rPr>
          <w:rFonts w:ascii="Titillium Web" w:hAnsi="Titillium Web"/>
          <w:color w:val="002060"/>
        </w:rPr>
        <w:t xml:space="preserve">, </w:t>
      </w:r>
      <w:r w:rsidRPr="00314471">
        <w:rPr>
          <w:rFonts w:ascii="Titillium Web" w:hAnsi="Titillium Web"/>
          <w:color w:val="002060"/>
        </w:rPr>
        <w:t>Vicepresidente il Sig. …………….</w:t>
      </w:r>
      <w:r w:rsidR="00766086">
        <w:rPr>
          <w:rFonts w:ascii="Titillium Web" w:hAnsi="Titillium Web"/>
          <w:color w:val="002060"/>
        </w:rPr>
        <w:t xml:space="preserve"> e Segretario il Sig. ………………. </w:t>
      </w:r>
      <w:r w:rsidRPr="00314471">
        <w:rPr>
          <w:rFonts w:ascii="Titillium Web" w:hAnsi="Titillium Web"/>
          <w:color w:val="002060"/>
        </w:rPr>
        <w:t>i quali, ringraziando per la fiducia loro accordata, accettano l’incarico.</w:t>
      </w:r>
    </w:p>
    <w:p w14:paraId="60BDFACF" w14:textId="77777777" w:rsidR="00130A28" w:rsidRDefault="00130A28" w:rsidP="00314471">
      <w:pPr>
        <w:rPr>
          <w:rFonts w:ascii="Titillium Web" w:hAnsi="Titillium Web"/>
          <w:color w:val="C00000"/>
        </w:rPr>
      </w:pPr>
      <w:r>
        <w:rPr>
          <w:rFonts w:ascii="Titillium Web" w:hAnsi="Titillium Web"/>
          <w:color w:val="002060"/>
        </w:rPr>
        <w:br/>
      </w:r>
      <w:r w:rsidRPr="00130A28">
        <w:rPr>
          <w:rFonts w:ascii="Titillium Web" w:hAnsi="Titillium Web"/>
          <w:color w:val="C00000"/>
        </w:rPr>
        <w:t>Sul punto 2 … … … ….</w:t>
      </w:r>
    </w:p>
    <w:p w14:paraId="734BC857" w14:textId="77777777" w:rsidR="004872EF" w:rsidRPr="004872EF" w:rsidRDefault="004872EF" w:rsidP="00314471">
      <w:pPr>
        <w:rPr>
          <w:rFonts w:ascii="Titillium Web" w:hAnsi="Titillium Web"/>
          <w:color w:val="C00000"/>
        </w:rPr>
      </w:pPr>
    </w:p>
    <w:p w14:paraId="3D519616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Null’altro essendovi da deliberare, il Presidente dichiara chiusa la riunione alle ore ……… previa stesura, lettura e approvazione del presente verbale.</w:t>
      </w:r>
    </w:p>
    <w:p w14:paraId="7DF793CB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</w:p>
    <w:p w14:paraId="1DEDCFBB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Il Segretario …………………</w:t>
      </w:r>
      <w:proofErr w:type="gramStart"/>
      <w:r w:rsidRPr="00314471">
        <w:rPr>
          <w:rFonts w:ascii="Titillium Web" w:hAnsi="Titillium Web"/>
          <w:color w:val="002060"/>
        </w:rPr>
        <w:t>…….</w:t>
      </w:r>
      <w:proofErr w:type="gramEnd"/>
      <w:r w:rsidRPr="00314471">
        <w:rPr>
          <w:rFonts w:ascii="Titillium Web" w:hAnsi="Titillium Web"/>
          <w:color w:val="002060"/>
        </w:rPr>
        <w:t xml:space="preserve">. </w:t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  <w:r w:rsidRPr="00314471">
        <w:rPr>
          <w:rFonts w:ascii="Titillium Web" w:hAnsi="Titillium Web"/>
          <w:color w:val="002060"/>
        </w:rPr>
        <w:tab/>
      </w:r>
    </w:p>
    <w:p w14:paraId="4746EB83" w14:textId="77777777" w:rsidR="00314471" w:rsidRPr="00314471" w:rsidRDefault="00314471" w:rsidP="00314471">
      <w:pPr>
        <w:rPr>
          <w:rFonts w:ascii="Titillium Web" w:hAnsi="Titillium Web"/>
          <w:color w:val="002060"/>
        </w:rPr>
      </w:pPr>
      <w:r w:rsidRPr="00314471">
        <w:rPr>
          <w:rFonts w:ascii="Titillium Web" w:hAnsi="Titillium Web"/>
          <w:color w:val="002060"/>
        </w:rPr>
        <w:t>Il Presidente ……………………….</w:t>
      </w:r>
    </w:p>
    <w:p w14:paraId="06C5CB5F" w14:textId="77777777" w:rsidR="002A62A4" w:rsidRPr="00690294" w:rsidRDefault="006F6334">
      <w:pPr>
        <w:rPr>
          <w:rFonts w:ascii="Titillium Web" w:hAnsi="Titillium Web"/>
          <w:color w:val="002060"/>
        </w:rPr>
      </w:pPr>
    </w:p>
    <w:sectPr w:rsidR="002A62A4" w:rsidRPr="00690294" w:rsidSect="00AE15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02A1C"/>
    <w:multiLevelType w:val="hybridMultilevel"/>
    <w:tmpl w:val="5F20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3804"/>
    <w:multiLevelType w:val="hybridMultilevel"/>
    <w:tmpl w:val="B92A2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544"/>
    <w:multiLevelType w:val="hybridMultilevel"/>
    <w:tmpl w:val="F8580F9E"/>
    <w:lvl w:ilvl="0" w:tplc="29783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796619">
    <w:abstractNumId w:val="0"/>
  </w:num>
  <w:num w:numId="2" w16cid:durableId="132020472">
    <w:abstractNumId w:val="1"/>
  </w:num>
  <w:num w:numId="3" w16cid:durableId="2074038280">
    <w:abstractNumId w:val="3"/>
  </w:num>
  <w:num w:numId="4" w16cid:durableId="433281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94"/>
    <w:rsid w:val="00130A28"/>
    <w:rsid w:val="00314471"/>
    <w:rsid w:val="004872EF"/>
    <w:rsid w:val="00527A39"/>
    <w:rsid w:val="00622DD6"/>
    <w:rsid w:val="00690294"/>
    <w:rsid w:val="00766086"/>
    <w:rsid w:val="007B23A6"/>
    <w:rsid w:val="00BF5C97"/>
    <w:rsid w:val="00EB1DDC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E8BE5"/>
  <w15:chartTrackingRefBased/>
  <w15:docId w15:val="{4E74F8CC-3D73-A644-B8C5-9D9629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2023-05-26T11:45:00Z</dcterms:created>
  <dcterms:modified xsi:type="dcterms:W3CDTF">2023-05-26T12:54:00Z</dcterms:modified>
</cp:coreProperties>
</file>